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5F0" w:rsidRPr="00B530DB" w:rsidRDefault="007F15F0" w:rsidP="00B6117F">
      <w:pPr>
        <w:ind w:left="5245" w:firstLine="0"/>
        <w:jc w:val="left"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УТВЕРЖДЕНО</w:t>
      </w:r>
    </w:p>
    <w:p w:rsidR="007F15F0" w:rsidRDefault="007F15F0" w:rsidP="00B6117F">
      <w:pPr>
        <w:ind w:left="5245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</w:t>
      </w:r>
      <w:r w:rsidRPr="00B530DB">
        <w:rPr>
          <w:rFonts w:ascii="Times New Roman" w:hAnsi="Times New Roman" w:cs="Times New Roman"/>
          <w:sz w:val="28"/>
          <w:szCs w:val="28"/>
        </w:rPr>
        <w:t>образования</w:t>
      </w:r>
    </w:p>
    <w:p w:rsidR="007F15F0" w:rsidRPr="00B530DB" w:rsidRDefault="00230808" w:rsidP="00B6117F">
      <w:pPr>
        <w:ind w:left="5245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7F15F0" w:rsidRPr="00B530DB" w:rsidRDefault="007F15F0" w:rsidP="00B6117F">
      <w:pPr>
        <w:ind w:left="5245" w:firstLine="0"/>
        <w:jc w:val="left"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от </w:t>
      </w:r>
      <w:r w:rsidR="00230808">
        <w:rPr>
          <w:rFonts w:ascii="Times New Roman" w:hAnsi="Times New Roman" w:cs="Times New Roman"/>
          <w:sz w:val="28"/>
          <w:szCs w:val="28"/>
        </w:rPr>
        <w:t>___________2021 года № ____</w:t>
      </w:r>
    </w:p>
    <w:p w:rsidR="007F15F0" w:rsidRPr="00B530DB" w:rsidRDefault="007F15F0" w:rsidP="007F15F0">
      <w:pPr>
        <w:ind w:left="6237"/>
        <w:jc w:val="center"/>
        <w:rPr>
          <w:rFonts w:ascii="Times New Roman" w:hAnsi="Times New Roman" w:cs="Times New Roman"/>
          <w:sz w:val="28"/>
          <w:szCs w:val="28"/>
        </w:rPr>
      </w:pPr>
    </w:p>
    <w:p w:rsidR="007F15F0" w:rsidRDefault="007F15F0" w:rsidP="007F15F0">
      <w:pPr>
        <w:ind w:left="6237"/>
        <w:contextualSpacing/>
        <w:rPr>
          <w:rFonts w:ascii="Times New Roman" w:hAnsi="Times New Roman" w:cs="Times New Roman"/>
          <w:sz w:val="28"/>
          <w:szCs w:val="28"/>
        </w:rPr>
      </w:pPr>
    </w:p>
    <w:p w:rsidR="00B6117F" w:rsidRDefault="00B6117F" w:rsidP="007F15F0">
      <w:pPr>
        <w:ind w:left="6237"/>
        <w:contextualSpacing/>
        <w:rPr>
          <w:rFonts w:ascii="Times New Roman" w:hAnsi="Times New Roman" w:cs="Times New Roman"/>
          <w:sz w:val="28"/>
          <w:szCs w:val="28"/>
        </w:rPr>
      </w:pPr>
    </w:p>
    <w:p w:rsidR="00B6117F" w:rsidRPr="00B530DB" w:rsidRDefault="00B6117F" w:rsidP="007F15F0">
      <w:pPr>
        <w:ind w:left="6237"/>
        <w:contextualSpacing/>
        <w:rPr>
          <w:rFonts w:ascii="Times New Roman" w:hAnsi="Times New Roman" w:cs="Times New Roman"/>
          <w:sz w:val="28"/>
          <w:szCs w:val="28"/>
        </w:rPr>
      </w:pPr>
    </w:p>
    <w:p w:rsidR="007F15F0" w:rsidRDefault="00230808" w:rsidP="007F15F0">
      <w:pPr>
        <w:ind w:firstLine="0"/>
        <w:contextualSpacing/>
        <w:jc w:val="center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ПОЛОЖЕНИЕ</w:t>
      </w:r>
    </w:p>
    <w:p w:rsidR="007F15F0" w:rsidRPr="00B530DB" w:rsidRDefault="007F15F0" w:rsidP="007F15F0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DB">
        <w:rPr>
          <w:rFonts w:ascii="Times New Roman" w:hAnsi="Times New Roman" w:cs="Times New Roman"/>
          <w:b/>
          <w:sz w:val="28"/>
          <w:szCs w:val="28"/>
        </w:rPr>
        <w:t xml:space="preserve">о порядке реализации инициативных проектов </w:t>
      </w:r>
    </w:p>
    <w:p w:rsidR="007F15F0" w:rsidRPr="007F15F0" w:rsidRDefault="007F15F0" w:rsidP="007F15F0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D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муниципальном образовании </w:t>
      </w:r>
      <w:r w:rsidR="00230808">
        <w:rPr>
          <w:rStyle w:val="a3"/>
          <w:rFonts w:ascii="Times New Roman" w:hAnsi="Times New Roman" w:cs="Times New Roman"/>
          <w:color w:val="auto"/>
          <w:sz w:val="28"/>
          <w:szCs w:val="28"/>
        </w:rPr>
        <w:t>Новокубанский</w:t>
      </w:r>
      <w:r w:rsidRPr="00B530D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район</w:t>
      </w:r>
    </w:p>
    <w:p w:rsidR="007F15F0" w:rsidRPr="00B530DB" w:rsidRDefault="007F15F0" w:rsidP="007F15F0">
      <w:pPr>
        <w:suppressAutoHyphens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F15F0" w:rsidRPr="00B6117F" w:rsidRDefault="007F15F0" w:rsidP="007F15F0">
      <w:pPr>
        <w:numPr>
          <w:ilvl w:val="0"/>
          <w:numId w:val="9"/>
        </w:numPr>
        <w:suppressAutoHyphens/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6117F" w:rsidRPr="00B530DB" w:rsidRDefault="00B6117F" w:rsidP="00B6117F">
      <w:pPr>
        <w:suppressAutoHyphens/>
        <w:ind w:left="3904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F15F0" w:rsidRPr="00B530DB" w:rsidRDefault="007F15F0" w:rsidP="007F15F0">
      <w:pPr>
        <w:suppressAutoHyphens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1.1. Настоящее Положение устанавливает порядок организации и проведения мероприятий, предусмотренных статьей 26.1, 56.1 Федерального закона от 06 октября 2003 года № 131-ФЗ «Об общих принципах организации местного самоуправления в Российской Федерации</w:t>
      </w:r>
      <w:r w:rsidR="00230808">
        <w:rPr>
          <w:rFonts w:ascii="Times New Roman" w:hAnsi="Times New Roman" w:cs="Times New Roman"/>
          <w:sz w:val="28"/>
          <w:szCs w:val="28"/>
        </w:rPr>
        <w:t>»</w:t>
      </w:r>
      <w:r w:rsidRPr="00B530DB">
        <w:rPr>
          <w:rFonts w:ascii="Times New Roman" w:hAnsi="Times New Roman" w:cs="Times New Roman"/>
          <w:sz w:val="28"/>
          <w:szCs w:val="28"/>
        </w:rPr>
        <w:t xml:space="preserve"> в целях реализации инициативных проектов в муниципальном образовании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F15F0" w:rsidRPr="00B530DB" w:rsidRDefault="007F15F0" w:rsidP="007F15F0">
      <w:pPr>
        <w:suppressAutoHyphens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1.2. Целью инициативного проекта является активизация участия жителей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B530DB">
        <w:rPr>
          <w:rFonts w:ascii="Times New Roman" w:hAnsi="Times New Roman" w:cs="Times New Roman"/>
          <w:sz w:val="28"/>
          <w:szCs w:val="28"/>
        </w:rPr>
        <w:t>в определении приоритетов расходования средств бюджета муниц</w:t>
      </w:r>
      <w:r w:rsidR="00230808">
        <w:rPr>
          <w:rFonts w:ascii="Times New Roman" w:hAnsi="Times New Roman" w:cs="Times New Roman"/>
          <w:sz w:val="28"/>
          <w:szCs w:val="28"/>
        </w:rPr>
        <w:t>ипального образования 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 (далее - местный бюджет) в реализации мероприятий, имеющих приоритетное значение по решению вопросов местного значения или иных вопросов, право решения, которых предоставлено органам местного самоуправления. </w:t>
      </w:r>
    </w:p>
    <w:p w:rsidR="007F15F0" w:rsidRPr="00B530DB" w:rsidRDefault="007F15F0" w:rsidP="007F15F0">
      <w:pPr>
        <w:pStyle w:val="ad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 w:rsidRPr="00B530DB">
        <w:rPr>
          <w:sz w:val="28"/>
          <w:szCs w:val="28"/>
        </w:rPr>
        <w:t>1.</w:t>
      </w:r>
      <w:r w:rsidR="00230808">
        <w:rPr>
          <w:sz w:val="28"/>
          <w:szCs w:val="28"/>
        </w:rPr>
        <w:t>3. Инициативный проект вносится</w:t>
      </w:r>
      <w:r w:rsidRPr="00B530DB">
        <w:rPr>
          <w:sz w:val="28"/>
          <w:szCs w:val="28"/>
        </w:rPr>
        <w:t xml:space="preserve"> в администрацию муниципального образования </w:t>
      </w:r>
      <w:r w:rsidR="00230808">
        <w:rPr>
          <w:sz w:val="28"/>
          <w:szCs w:val="28"/>
        </w:rPr>
        <w:t>Новокубанский</w:t>
      </w:r>
      <w:r w:rsidRPr="00B530DB">
        <w:rPr>
          <w:sz w:val="28"/>
          <w:szCs w:val="28"/>
        </w:rPr>
        <w:t xml:space="preserve"> район (далее - администрация). </w:t>
      </w:r>
    </w:p>
    <w:p w:rsidR="007F15F0" w:rsidRPr="00B530DB" w:rsidRDefault="007F15F0" w:rsidP="007F15F0">
      <w:pPr>
        <w:pStyle w:val="ad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 w:rsidRPr="00B530DB">
        <w:rPr>
          <w:sz w:val="28"/>
          <w:szCs w:val="28"/>
        </w:rPr>
        <w:t xml:space="preserve">1.4. Инициативный проект может реализовываться для жителей муниципального образования </w:t>
      </w:r>
      <w:r w:rsidR="00230808">
        <w:rPr>
          <w:sz w:val="28"/>
          <w:szCs w:val="28"/>
        </w:rPr>
        <w:t>Новокубанский</w:t>
      </w:r>
      <w:r w:rsidRPr="00B530DB">
        <w:rPr>
          <w:sz w:val="28"/>
          <w:szCs w:val="28"/>
        </w:rPr>
        <w:t xml:space="preserve"> район или его части.</w:t>
      </w:r>
    </w:p>
    <w:p w:rsidR="007F15F0" w:rsidRPr="00B530DB" w:rsidRDefault="007F15F0" w:rsidP="007F15F0">
      <w:pPr>
        <w:pStyle w:val="ad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 w:rsidRPr="00B530DB">
        <w:rPr>
          <w:sz w:val="28"/>
          <w:szCs w:val="28"/>
        </w:rPr>
        <w:t>1.5. Источником финансового обеспечения реализации инициативных проектов, являются пре</w:t>
      </w:r>
      <w:r w:rsidR="00230808">
        <w:rPr>
          <w:sz w:val="28"/>
          <w:szCs w:val="28"/>
        </w:rPr>
        <w:t xml:space="preserve">дусмотренные решением о </w:t>
      </w:r>
      <w:r w:rsidRPr="00B530DB">
        <w:rPr>
          <w:sz w:val="28"/>
          <w:szCs w:val="28"/>
        </w:rPr>
        <w:t xml:space="preserve">бюджете </w:t>
      </w:r>
      <w:r w:rsidR="00230808">
        <w:rPr>
          <w:sz w:val="28"/>
          <w:szCs w:val="28"/>
        </w:rPr>
        <w:t xml:space="preserve">муниципального образования Новокубанский район (далее – местный бюджет) </w:t>
      </w:r>
      <w:r w:rsidRPr="00B530DB">
        <w:rPr>
          <w:sz w:val="28"/>
          <w:szCs w:val="28"/>
        </w:rPr>
        <w:t>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краевого бюджета.</w:t>
      </w:r>
    </w:p>
    <w:p w:rsidR="007F15F0" w:rsidRPr="00B530DB" w:rsidRDefault="007F15F0" w:rsidP="007F15F0">
      <w:pPr>
        <w:pStyle w:val="ad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 w:rsidRPr="00B530DB">
        <w:rPr>
          <w:sz w:val="28"/>
          <w:szCs w:val="28"/>
        </w:rPr>
        <w:t>1.6.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7F15F0" w:rsidRPr="00B530DB" w:rsidRDefault="007F15F0" w:rsidP="00230808">
      <w:pPr>
        <w:pStyle w:val="ad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eastAsia="en-US"/>
        </w:rPr>
      </w:pPr>
      <w:r w:rsidRPr="00B530DB">
        <w:rPr>
          <w:sz w:val="28"/>
          <w:szCs w:val="28"/>
        </w:rPr>
        <w:t xml:space="preserve">1.7. </w:t>
      </w:r>
      <w:r w:rsidRPr="00B530DB">
        <w:rPr>
          <w:sz w:val="28"/>
          <w:szCs w:val="28"/>
          <w:lang w:eastAsia="en-US"/>
        </w:rPr>
        <w:t xml:space="preserve">Инициативные проекты, предлагаемые (планируемые) к реализации в очередном финансовом году, могут быть </w:t>
      </w:r>
      <w:bookmarkStart w:id="0" w:name="_Hlk47470628"/>
      <w:r w:rsidRPr="00B530DB">
        <w:rPr>
          <w:sz w:val="28"/>
          <w:szCs w:val="28"/>
          <w:lang w:eastAsia="en-US"/>
        </w:rPr>
        <w:t xml:space="preserve">выдвинуты инициаторами проектов в </w:t>
      </w:r>
      <w:bookmarkEnd w:id="0"/>
      <w:r w:rsidRPr="00B530DB">
        <w:rPr>
          <w:sz w:val="28"/>
          <w:szCs w:val="28"/>
          <w:lang w:eastAsia="en-US"/>
        </w:rPr>
        <w:t>текущем финансовом году.</w:t>
      </w:r>
    </w:p>
    <w:p w:rsidR="007F15F0" w:rsidRPr="00B530DB" w:rsidRDefault="007F15F0" w:rsidP="00230808">
      <w:pPr>
        <w:pStyle w:val="ad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530DB">
        <w:rPr>
          <w:sz w:val="28"/>
          <w:szCs w:val="28"/>
          <w:lang w:eastAsia="en-US"/>
        </w:rPr>
        <w:t>1.8. Основные понятия, используемые для целей настоящего Положения:</w:t>
      </w:r>
    </w:p>
    <w:p w:rsidR="007F15F0" w:rsidRPr="00B530DB" w:rsidRDefault="007F15F0" w:rsidP="00230808">
      <w:pPr>
        <w:tabs>
          <w:tab w:val="left" w:pos="0"/>
          <w:tab w:val="left" w:pos="1134"/>
        </w:tabs>
        <w:ind w:firstLine="709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1) инициативные проекты - проекты, разработанные и выдвинутые в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соответствии с настоящим Положением инициаторами проектов в целях реализации на территории, части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район, имеющих приоритетное значение для жителей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район, по решению вопросов местного значения или иных вопросов, право решения, которых предоставлено органам местного самоуправления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="002B57DE">
        <w:rPr>
          <w:rFonts w:ascii="Times New Roman" w:hAnsi="Times New Roman" w:cs="Times New Roman"/>
          <w:sz w:val="28"/>
          <w:szCs w:val="28"/>
          <w:lang w:eastAsia="en-US"/>
        </w:rPr>
        <w:t xml:space="preserve"> район;</w:t>
      </w:r>
    </w:p>
    <w:p w:rsidR="007F15F0" w:rsidRPr="00B530DB" w:rsidRDefault="00230808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2) инициативные платежи - </w:t>
      </w:r>
      <w:r w:rsidR="007F15F0" w:rsidRPr="00B530DB">
        <w:rPr>
          <w:rFonts w:ascii="Times New Roman" w:hAnsi="Times New Roman" w:cs="Times New Roman"/>
          <w:sz w:val="28"/>
          <w:szCs w:val="28"/>
          <w:lang w:eastAsia="en-US"/>
        </w:rPr>
        <w:t>собственные или привлечённые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проектов;</w:t>
      </w:r>
    </w:p>
    <w:p w:rsidR="007F15F0" w:rsidRPr="00B530DB" w:rsidRDefault="00230808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3) инициаторы проекта -</w:t>
      </w:r>
      <w:r w:rsidR="007F15F0"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физические и юридические лиц</w:t>
      </w:r>
      <w:r w:rsidR="002B57DE">
        <w:rPr>
          <w:rFonts w:ascii="Times New Roman" w:hAnsi="Times New Roman" w:cs="Times New Roman"/>
          <w:sz w:val="28"/>
          <w:szCs w:val="28"/>
          <w:lang w:eastAsia="en-US"/>
        </w:rPr>
        <w:t>а, в соответствии с пунктом 3.1</w:t>
      </w:r>
      <w:r w:rsidR="007F15F0"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раздела 3 настоящего Положения;</w:t>
      </w:r>
    </w:p>
    <w:p w:rsidR="007F15F0" w:rsidRPr="00B530DB" w:rsidRDefault="00230808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4) уполномоченный орган </w:t>
      </w:r>
      <w:r w:rsidR="002B57DE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="007F15F0"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32FBA">
        <w:rPr>
          <w:rFonts w:ascii="Times New Roman" w:hAnsi="Times New Roman" w:cs="Times New Roman"/>
          <w:sz w:val="28"/>
          <w:szCs w:val="28"/>
          <w:lang w:eastAsia="en-US"/>
        </w:rPr>
        <w:t>отраслевой (функциональный) орган, структурное подразделение</w:t>
      </w:r>
      <w:r w:rsidR="007F15F0"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район, ответственный за организацию работы по рассмотрению инициативных проектов, а также проведению их конкурсного отбора в муниципальном образовании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район;</w:t>
      </w:r>
    </w:p>
    <w:p w:rsidR="007F15F0" w:rsidRPr="00B530DB" w:rsidRDefault="007F15F0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5) участники деятельности по выдвижению, внесению, обсуждению, рассмотрению инициативных проектов, а также проведению их конкурсного отбора в муниципальном образовании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 (далее – участники инициативной деятельности):</w:t>
      </w:r>
    </w:p>
    <w:p w:rsidR="007F15F0" w:rsidRPr="00B530DB" w:rsidRDefault="007F15F0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</w:rPr>
        <w:t>Комиссия по проведению конкурсного отбора инициативных проектов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7F15F0" w:rsidRPr="00B530DB" w:rsidRDefault="007F15F0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>инициаторы проекта;</w:t>
      </w:r>
    </w:p>
    <w:p w:rsidR="007F15F0" w:rsidRPr="00B530DB" w:rsidRDefault="007F15F0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>уполномоченный орган;</w:t>
      </w:r>
    </w:p>
    <w:p w:rsidR="007F15F0" w:rsidRPr="00B530DB" w:rsidRDefault="007F15F0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отраслевые (функциональные) органы, структурные подразделения администрации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район;</w:t>
      </w:r>
    </w:p>
    <w:p w:rsidR="007F15F0" w:rsidRPr="00B530DB" w:rsidRDefault="007F15F0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Совет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F15F0" w:rsidRDefault="007F15F0" w:rsidP="007F15F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DB">
        <w:rPr>
          <w:rFonts w:ascii="Times New Roman" w:hAnsi="Times New Roman" w:cs="Times New Roman"/>
          <w:b/>
          <w:sz w:val="28"/>
          <w:szCs w:val="28"/>
        </w:rPr>
        <w:t xml:space="preserve">2. Порядок определения части территории муниципального образования </w:t>
      </w:r>
      <w:r w:rsidR="00230808">
        <w:rPr>
          <w:rFonts w:ascii="Times New Roman" w:hAnsi="Times New Roman" w:cs="Times New Roman"/>
          <w:b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b/>
          <w:sz w:val="28"/>
          <w:szCs w:val="28"/>
        </w:rPr>
        <w:t xml:space="preserve"> район, на которой могут реализовываться инициативные проекты</w:t>
      </w:r>
      <w:bookmarkStart w:id="1" w:name="sub_1031"/>
    </w:p>
    <w:p w:rsidR="00B6117F" w:rsidRDefault="00B6117F" w:rsidP="007F15F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"/>
    <w:p w:rsidR="002B57DE" w:rsidRDefault="007F15F0" w:rsidP="007F15F0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2.1. Часть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район, на которой может реализовываться инициативный проект или несколько инициативных проектов, устанавливается постановлением администрации, подготовленным уполномоченным органом на основе рекомендаций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>отраслевых (функциональных) органов, структурных подразделений администрации, курирующих соответствующие направления деятельности</w:t>
      </w:r>
      <w:r w:rsidR="002B57DE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7F15F0" w:rsidRPr="00B530DB" w:rsidRDefault="007F15F0" w:rsidP="007F15F0">
      <w:pPr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2.2. Для определения части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район, на которой может реализовываться инициативный проект, инициатором проекта в администрацию направляется информация об </w:t>
      </w:r>
      <w:r w:rsidRPr="00B530DB">
        <w:rPr>
          <w:rFonts w:ascii="Times New Roman" w:hAnsi="Times New Roman" w:cs="Times New Roman"/>
          <w:sz w:val="28"/>
          <w:szCs w:val="28"/>
        </w:rPr>
        <w:lastRenderedPageBreak/>
        <w:t xml:space="preserve">инициативном проекте до выдвижения инициативного проекта в соответствии с разделом 3 настоящего Положения. </w:t>
      </w:r>
    </w:p>
    <w:p w:rsidR="007F15F0" w:rsidRPr="00B530DB" w:rsidRDefault="007F15F0" w:rsidP="007F15F0">
      <w:pPr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2.3. Информация об инициативном проекте включает в себя:</w:t>
      </w:r>
    </w:p>
    <w:p w:rsidR="007F15F0" w:rsidRPr="00B530DB" w:rsidRDefault="002B57DE" w:rsidP="007F15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наименование инициативного проекта;</w:t>
      </w:r>
    </w:p>
    <w:p w:rsidR="007F15F0" w:rsidRPr="00B530DB" w:rsidRDefault="002B57DE" w:rsidP="007F15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вопросы местного значения, полномочия по решению вопросов местного значения муниципального района или иных вопросов, право решения которых предоставлено органам местного самоуправления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район, на исполнение которых направлен инициативный проект;</w:t>
      </w:r>
    </w:p>
    <w:p w:rsidR="007F15F0" w:rsidRPr="00B530DB" w:rsidRDefault="002B57DE" w:rsidP="007F15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5F0" w:rsidRPr="00B530DB">
        <w:rPr>
          <w:rFonts w:ascii="Times New Roman" w:hAnsi="Times New Roman" w:cs="Times New Roman"/>
          <w:sz w:val="28"/>
          <w:szCs w:val="28"/>
        </w:rPr>
        <w:t>описание инициативного проекта (описание проблемы и обоснование её актуальности (остроты), описание мероприятий по его реализации);</w:t>
      </w:r>
    </w:p>
    <w:p w:rsidR="007F15F0" w:rsidRPr="00B530DB" w:rsidRDefault="002B57DE" w:rsidP="007F15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сведения о предполагаемой части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район, на которой могут реализовываться инициативные проекты;</w:t>
      </w:r>
    </w:p>
    <w:p w:rsidR="007F15F0" w:rsidRPr="00B530DB" w:rsidRDefault="002B57DE" w:rsidP="007F15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5F0" w:rsidRPr="00B530DB">
        <w:rPr>
          <w:rFonts w:ascii="Times New Roman" w:hAnsi="Times New Roman" w:cs="Times New Roman"/>
          <w:sz w:val="28"/>
          <w:szCs w:val="28"/>
        </w:rPr>
        <w:t>контактные данные лица (представителя инициатора), ответственного за инициативный проект (Ф.И.О., номер телефона, адрес электронной почты).</w:t>
      </w:r>
    </w:p>
    <w:p w:rsidR="007F15F0" w:rsidRPr="00B530DB" w:rsidRDefault="007F15F0" w:rsidP="007F15F0">
      <w:pPr>
        <w:rPr>
          <w:rFonts w:ascii="Times New Roman" w:hAnsi="Times New Roman"/>
          <w:bCs/>
          <w:sz w:val="28"/>
          <w:szCs w:val="28"/>
        </w:rPr>
      </w:pPr>
      <w:r w:rsidRPr="00B530DB">
        <w:rPr>
          <w:rFonts w:ascii="Times New Roman" w:hAnsi="Times New Roman"/>
          <w:bCs/>
          <w:sz w:val="28"/>
          <w:szCs w:val="28"/>
        </w:rPr>
        <w:t>2.4. Администрация в течение 15 календарных дней со дня поступления информации об определении границ территории, на которой планируется реализовывать инициативный проект, принимает решение:</w:t>
      </w:r>
    </w:p>
    <w:p w:rsidR="007F15F0" w:rsidRPr="00B530DB" w:rsidRDefault="002B57DE" w:rsidP="007F15F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</w:t>
      </w:r>
      <w:r w:rsidR="007F15F0" w:rsidRPr="00B530DB">
        <w:rPr>
          <w:rFonts w:ascii="Times New Roman" w:hAnsi="Times New Roman"/>
          <w:bCs/>
          <w:sz w:val="28"/>
          <w:szCs w:val="28"/>
        </w:rPr>
        <w:t>об определении границ территории, на которой планируется ре</w:t>
      </w:r>
      <w:r w:rsidR="00B65ABC">
        <w:rPr>
          <w:rFonts w:ascii="Times New Roman" w:hAnsi="Times New Roman"/>
          <w:bCs/>
          <w:sz w:val="28"/>
          <w:szCs w:val="28"/>
        </w:rPr>
        <w:t>ализовывать инициативный проект;</w:t>
      </w:r>
    </w:p>
    <w:p w:rsidR="007F15F0" w:rsidRPr="00B530DB" w:rsidRDefault="002B57DE" w:rsidP="007F15F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 об отказе в определении границ территории, на которой планируется реализовывать инициативный проект.</w:t>
      </w:r>
    </w:p>
    <w:p w:rsidR="007F15F0" w:rsidRPr="00B530DB" w:rsidRDefault="007F15F0" w:rsidP="007F15F0">
      <w:pPr>
        <w:rPr>
          <w:rFonts w:ascii="Times New Roman" w:hAnsi="Times New Roman"/>
          <w:bCs/>
          <w:sz w:val="28"/>
          <w:szCs w:val="28"/>
        </w:rPr>
      </w:pPr>
      <w:r w:rsidRPr="00B530DB">
        <w:rPr>
          <w:rFonts w:ascii="Times New Roman" w:hAnsi="Times New Roman"/>
          <w:bCs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7F15F0" w:rsidRPr="00B530DB" w:rsidRDefault="002B57DE" w:rsidP="007F15F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 </w:t>
      </w:r>
      <w:r w:rsidR="00230808">
        <w:rPr>
          <w:rFonts w:ascii="Times New Roman" w:hAnsi="Times New Roman"/>
          <w:bCs/>
          <w:sz w:val="28"/>
          <w:szCs w:val="28"/>
        </w:rPr>
        <w:t>Новокубанский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 район;</w:t>
      </w:r>
    </w:p>
    <w:p w:rsidR="007F15F0" w:rsidRPr="00B530DB" w:rsidRDefault="002B57DE" w:rsidP="007F15F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7F15F0" w:rsidRPr="00B530DB">
        <w:rPr>
          <w:rFonts w:ascii="Times New Roman" w:hAnsi="Times New Roman"/>
          <w:bCs/>
          <w:sz w:val="28"/>
          <w:szCs w:val="28"/>
        </w:rPr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7F15F0" w:rsidRPr="00B530DB" w:rsidRDefault="002B57DE" w:rsidP="007F15F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 в границах запрашиваемой территории реализуется иной инициативный проект;</w:t>
      </w:r>
    </w:p>
    <w:p w:rsidR="007F15F0" w:rsidRPr="00B530DB" w:rsidRDefault="002B57DE" w:rsidP="007F15F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7F15F0" w:rsidRPr="00B530DB" w:rsidRDefault="002B57DE" w:rsidP="007F15F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5) </w:t>
      </w:r>
      <w:r w:rsidR="007F15F0" w:rsidRPr="00B530DB">
        <w:rPr>
          <w:rFonts w:ascii="Times New Roman" w:hAnsi="Times New Roman"/>
          <w:bCs/>
          <w:sz w:val="28"/>
          <w:szCs w:val="28"/>
        </w:rPr>
        <w:t>реализация инициативного проекта на запрашиваемой территории про</w:t>
      </w:r>
      <w:r w:rsidR="00EB31D6">
        <w:rPr>
          <w:rFonts w:ascii="Times New Roman" w:hAnsi="Times New Roman"/>
          <w:bCs/>
          <w:sz w:val="28"/>
          <w:szCs w:val="28"/>
        </w:rPr>
        <w:t>тиворечит нормам федерального или регионального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 </w:t>
      </w:r>
      <w:r w:rsidR="00EB31D6">
        <w:rPr>
          <w:rFonts w:ascii="Times New Roman" w:hAnsi="Times New Roman"/>
          <w:bCs/>
          <w:sz w:val="28"/>
          <w:szCs w:val="28"/>
        </w:rPr>
        <w:t xml:space="preserve">законодательства, 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либо </w:t>
      </w:r>
      <w:r w:rsidR="00EB31D6">
        <w:rPr>
          <w:rFonts w:ascii="Times New Roman" w:hAnsi="Times New Roman"/>
          <w:bCs/>
          <w:sz w:val="28"/>
          <w:szCs w:val="28"/>
        </w:rPr>
        <w:t xml:space="preserve">нормативным правовым актам муниципального образования Новокубанский </w:t>
      </w:r>
      <w:r>
        <w:rPr>
          <w:rFonts w:ascii="Times New Roman" w:hAnsi="Times New Roman"/>
          <w:bCs/>
          <w:sz w:val="28"/>
          <w:szCs w:val="28"/>
        </w:rPr>
        <w:t>район</w:t>
      </w:r>
      <w:r w:rsidR="007F15F0" w:rsidRPr="00B530DB">
        <w:rPr>
          <w:rFonts w:ascii="Times New Roman" w:hAnsi="Times New Roman"/>
          <w:bCs/>
          <w:sz w:val="28"/>
          <w:szCs w:val="28"/>
        </w:rPr>
        <w:t xml:space="preserve">. </w:t>
      </w:r>
    </w:p>
    <w:p w:rsidR="007F15F0" w:rsidRPr="00B530DB" w:rsidRDefault="007F15F0" w:rsidP="007F15F0">
      <w:pPr>
        <w:rPr>
          <w:rFonts w:ascii="Times New Roman" w:hAnsi="Times New Roman"/>
          <w:bCs/>
          <w:sz w:val="28"/>
          <w:szCs w:val="28"/>
        </w:rPr>
      </w:pPr>
      <w:r w:rsidRPr="00B530DB">
        <w:rPr>
          <w:rFonts w:ascii="Times New Roman" w:hAnsi="Times New Roman"/>
          <w:bCs/>
          <w:sz w:val="28"/>
          <w:szCs w:val="28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7F15F0" w:rsidRPr="00B530DB" w:rsidRDefault="007F15F0" w:rsidP="007F15F0">
      <w:pPr>
        <w:rPr>
          <w:rFonts w:ascii="Times New Roman" w:hAnsi="Times New Roman"/>
          <w:bCs/>
          <w:sz w:val="28"/>
          <w:szCs w:val="28"/>
        </w:rPr>
      </w:pPr>
      <w:r w:rsidRPr="00B530DB">
        <w:rPr>
          <w:rFonts w:ascii="Times New Roman" w:hAnsi="Times New Roman"/>
          <w:bCs/>
          <w:sz w:val="28"/>
          <w:szCs w:val="28"/>
        </w:rPr>
        <w:t xml:space="preserve">2.7. При установлении </w:t>
      </w:r>
      <w:r w:rsidR="002B57DE">
        <w:rPr>
          <w:rFonts w:ascii="Times New Roman" w:hAnsi="Times New Roman"/>
          <w:bCs/>
          <w:sz w:val="28"/>
          <w:szCs w:val="28"/>
        </w:rPr>
        <w:t>случаев, указанных в пункте 2.5</w:t>
      </w:r>
      <w:r w:rsidRPr="00B530DB">
        <w:rPr>
          <w:rFonts w:ascii="Times New Roman" w:hAnsi="Times New Roman"/>
          <w:bCs/>
          <w:sz w:val="28"/>
          <w:szCs w:val="28"/>
        </w:rPr>
        <w:t xml:space="preserve"> раздела 2 настоящего Положения, администрация вправе предложить инициаторам проекта иную территорию для реализации инициативного проекта. </w:t>
      </w:r>
    </w:p>
    <w:p w:rsidR="007F15F0" w:rsidRDefault="007F15F0" w:rsidP="007F15F0">
      <w:pPr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B31D6" w:rsidRDefault="007F15F0" w:rsidP="00EB31D6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DB">
        <w:rPr>
          <w:rFonts w:ascii="Times New Roman" w:hAnsi="Times New Roman" w:cs="Times New Roman"/>
          <w:b/>
          <w:sz w:val="28"/>
          <w:szCs w:val="28"/>
        </w:rPr>
        <w:lastRenderedPageBreak/>
        <w:t>3. Порядок выдвижения, внесения на рассмотрение</w:t>
      </w:r>
    </w:p>
    <w:p w:rsidR="007F15F0" w:rsidRDefault="007F15F0" w:rsidP="00EB31D6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DB">
        <w:rPr>
          <w:rFonts w:ascii="Times New Roman" w:hAnsi="Times New Roman" w:cs="Times New Roman"/>
          <w:b/>
          <w:sz w:val="28"/>
          <w:szCs w:val="28"/>
        </w:rPr>
        <w:t>инициативных проектов</w:t>
      </w:r>
    </w:p>
    <w:p w:rsidR="00B6117F" w:rsidRDefault="00B6117F" w:rsidP="00EB31D6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5F0" w:rsidRPr="00B530DB" w:rsidRDefault="007F15F0" w:rsidP="007F15F0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bookmarkStart w:id="2" w:name="sub_2612"/>
      <w:r w:rsidRPr="00B530DB">
        <w:rPr>
          <w:rFonts w:ascii="Times New Roman" w:hAnsi="Times New Roman" w:cs="Times New Roman"/>
          <w:sz w:val="28"/>
          <w:szCs w:val="28"/>
        </w:rPr>
        <w:t xml:space="preserve">3.1. </w:t>
      </w:r>
      <w:bookmarkStart w:id="3" w:name="sub_2613"/>
      <w:bookmarkEnd w:id="2"/>
      <w:r w:rsidRPr="00B530DB">
        <w:rPr>
          <w:rFonts w:ascii="Times New Roman" w:hAnsi="Times New Roman" w:cs="Times New Roman"/>
          <w:sz w:val="28"/>
          <w:szCs w:val="28"/>
          <w:lang w:eastAsia="en-US"/>
        </w:rPr>
        <w:t>Выдвижение инициативных проектов осуществляется инициаторами</w:t>
      </w:r>
      <w:r w:rsidR="00EB31D6">
        <w:rPr>
          <w:rFonts w:ascii="Times New Roman" w:hAnsi="Times New Roman" w:cs="Times New Roman"/>
          <w:sz w:val="28"/>
          <w:szCs w:val="28"/>
          <w:lang w:eastAsia="en-US"/>
        </w:rPr>
        <w:t xml:space="preserve"> проектов.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>Инициаторами проектов могут выступать:</w:t>
      </w:r>
    </w:p>
    <w:p w:rsidR="007F15F0" w:rsidRPr="00B530DB" w:rsidRDefault="007F15F0" w:rsidP="007F15F0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1) инициативные группы численностью не менее пяти граждан, достигших шестнадцатилетнего возраста и проживающих на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район; </w:t>
      </w:r>
    </w:p>
    <w:p w:rsidR="007F15F0" w:rsidRPr="00B530DB" w:rsidRDefault="007F15F0" w:rsidP="007F15F0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2) органы территориального общественного самоуправления, осуществляющие свою деятельность на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район;</w:t>
      </w:r>
    </w:p>
    <w:p w:rsidR="007F15F0" w:rsidRPr="00B530DB" w:rsidRDefault="007F15F0" w:rsidP="007F15F0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3) индивидуальные предприниматели, осуществляющие свою деятельность на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район;</w:t>
      </w:r>
    </w:p>
    <w:p w:rsidR="007F15F0" w:rsidRPr="00B530DB" w:rsidRDefault="007F15F0" w:rsidP="007F15F0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4) юридические лица, осуществляющие свою деятельность на территории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район, в том числе социально-ориентированные некоммерческие организации (далее - СОНКО).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3.2. Инициативный проект должен содержать следующие сведения:</w:t>
      </w:r>
    </w:p>
    <w:p w:rsidR="007F15F0" w:rsidRPr="00B530DB" w:rsidRDefault="002B57DE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4" w:name="sub_26131"/>
      <w:bookmarkEnd w:id="3"/>
      <w:r>
        <w:rPr>
          <w:rFonts w:ascii="Times New Roman" w:hAnsi="Times New Roman" w:cs="Times New Roman"/>
          <w:sz w:val="28"/>
          <w:szCs w:val="28"/>
        </w:rPr>
        <w:t>1)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описание проблемы, решение которой имеет приоритетное значение для жителей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район или его части;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5" w:name="sub_26132"/>
      <w:bookmarkEnd w:id="4"/>
      <w:r>
        <w:rPr>
          <w:rFonts w:ascii="Times New Roman" w:hAnsi="Times New Roman" w:cs="Times New Roman"/>
          <w:sz w:val="28"/>
          <w:szCs w:val="28"/>
        </w:rPr>
        <w:t>2)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обоснование предложений по решению указанной проблемы;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26133"/>
      <w:bookmarkEnd w:id="5"/>
      <w:r>
        <w:rPr>
          <w:rFonts w:ascii="Times New Roman" w:hAnsi="Times New Roman" w:cs="Times New Roman"/>
          <w:sz w:val="28"/>
          <w:szCs w:val="28"/>
        </w:rPr>
        <w:t>3)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описание ожидаемого результата (ожидаемых результатов) реализации инициативного проекта;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7" w:name="sub_26134"/>
      <w:bookmarkEnd w:id="6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5F0" w:rsidRPr="00B530DB">
        <w:rPr>
          <w:rFonts w:ascii="Times New Roman" w:hAnsi="Times New Roman" w:cs="Times New Roman"/>
          <w:sz w:val="28"/>
          <w:szCs w:val="28"/>
        </w:rPr>
        <w:t>предварительный расчет необходимых расходов на реализацию инициативного проекта;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8" w:name="sub_26135"/>
      <w:bookmarkEnd w:id="7"/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5F0" w:rsidRPr="00B530DB">
        <w:rPr>
          <w:rFonts w:ascii="Times New Roman" w:hAnsi="Times New Roman" w:cs="Times New Roman"/>
          <w:sz w:val="28"/>
          <w:szCs w:val="28"/>
        </w:rPr>
        <w:t>планируемые сроки реализации инициативного проекта;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9" w:name="sub_26136"/>
      <w:bookmarkEnd w:id="8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5F0" w:rsidRPr="00B530DB">
        <w:rPr>
          <w:rFonts w:ascii="Times New Roman" w:hAnsi="Times New Roman" w:cs="Times New Roman"/>
          <w:sz w:val="28"/>
          <w:szCs w:val="28"/>
        </w:rPr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0" w:name="sub_26137"/>
      <w:bookmarkEnd w:id="9"/>
      <w:r>
        <w:rPr>
          <w:rFonts w:ascii="Times New Roman" w:hAnsi="Times New Roman" w:cs="Times New Roman"/>
          <w:sz w:val="28"/>
          <w:szCs w:val="28"/>
        </w:rPr>
        <w:t>7)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1" w:name="sub_26138"/>
      <w:bookmarkEnd w:id="10"/>
      <w:r>
        <w:rPr>
          <w:rFonts w:ascii="Times New Roman" w:hAnsi="Times New Roman" w:cs="Times New Roman"/>
          <w:sz w:val="28"/>
          <w:szCs w:val="28"/>
        </w:rPr>
        <w:t>8)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указание на территорию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район или его часть, в границах которой будет реализовываться инициативный проект</w:t>
      </w:r>
      <w:bookmarkStart w:id="12" w:name="sub_26139"/>
      <w:bookmarkEnd w:id="11"/>
      <w:r w:rsidR="00661801">
        <w:rPr>
          <w:rFonts w:ascii="Times New Roman" w:hAnsi="Times New Roman" w:cs="Times New Roman"/>
          <w:sz w:val="28"/>
          <w:szCs w:val="28"/>
        </w:rPr>
        <w:t>.</w:t>
      </w:r>
      <w:bookmarkStart w:id="13" w:name="_GoBack"/>
      <w:bookmarkEnd w:id="13"/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4" w:name="sub_2614"/>
      <w:bookmarkEnd w:id="12"/>
      <w:r w:rsidRPr="00B530DB">
        <w:rPr>
          <w:rFonts w:ascii="Times New Roman" w:hAnsi="Times New Roman" w:cs="Times New Roman"/>
          <w:sz w:val="28"/>
          <w:szCs w:val="28"/>
        </w:rPr>
        <w:t xml:space="preserve">3.3. Инициативный проект до его внесения в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 или его части, целесообразности реализации инициативного проекта, а также принятия сходом, собранием или конференцией граждан решения о поддержке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7F15F0" w:rsidRPr="00B530DB" w:rsidRDefault="007F15F0" w:rsidP="007F15F0">
      <w:pPr>
        <w:tabs>
          <w:tab w:val="left" w:pos="0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Выявление мнения граждан по вопросу о поддержке инициативного проекта может проводиться путём опроса граждан, сбора их подписей.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Проведение схода, собрания, конференции и опроса граждан, сбора их подписей осуществляется в соответствии с законодательством об общих принципах организации местного самоуправления в Российской Федерации, уставом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район, а также решениями Совета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район.</w:t>
      </w:r>
    </w:p>
    <w:bookmarkEnd w:id="14"/>
    <w:p w:rsidR="007F15F0" w:rsidRPr="00B530DB" w:rsidRDefault="007F15F0" w:rsidP="007F15F0">
      <w:pPr>
        <w:contextualSpacing/>
        <w:rPr>
          <w:rFonts w:eastAsia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3.4. Инициаторы проекта при внесении инициативного проекта в администрацию прикладывают к нему соответственно протокол схода, собрания или конференции граждан,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>результатов опроса граждан и (или) подписанные листы</w:t>
      </w:r>
      <w:r w:rsidRPr="00B530DB">
        <w:rPr>
          <w:rFonts w:ascii="Times New Roman" w:hAnsi="Times New Roman" w:cs="Times New Roman"/>
          <w:sz w:val="28"/>
          <w:szCs w:val="28"/>
        </w:rPr>
        <w:t xml:space="preserve">, подтверждающие поддержку инициативного проекта жителями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 или его части.</w:t>
      </w:r>
      <w:bookmarkStart w:id="15" w:name="sub_2615"/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3.5. Информация о внесении инициативного проекта в администрацию подлежит опубликованию (обнародованию) и размещению на официальном сайте </w:t>
      </w:r>
      <w:r w:rsidR="00EB31D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530D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 в информаци</w:t>
      </w:r>
      <w:r w:rsidR="00EB31D6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B530DB">
        <w:rPr>
          <w:rFonts w:ascii="Times New Roman" w:hAnsi="Times New Roman" w:cs="Times New Roman"/>
          <w:sz w:val="28"/>
          <w:szCs w:val="28"/>
        </w:rPr>
        <w:t>Интернет</w:t>
      </w:r>
      <w:r w:rsidR="00EB31D6">
        <w:rPr>
          <w:rFonts w:ascii="Times New Roman" w:hAnsi="Times New Roman" w:cs="Times New Roman"/>
          <w:sz w:val="28"/>
          <w:szCs w:val="28"/>
        </w:rPr>
        <w:t>»</w:t>
      </w:r>
      <w:r w:rsidRPr="00B530DB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внесения инициативного проекта в администрацию и должна содержать сведения, указанные в пункте 3.2 раздела 3 настоящего Положения, а также об инициаторах проекта. Одновременно </w:t>
      </w:r>
      <w:r w:rsidR="00F34FB0">
        <w:rPr>
          <w:rFonts w:ascii="Times New Roman" w:hAnsi="Times New Roman" w:cs="Times New Roman"/>
          <w:sz w:val="28"/>
          <w:szCs w:val="28"/>
          <w:lang w:eastAsia="en-US"/>
        </w:rPr>
        <w:t xml:space="preserve">уполномоченный орган информирует </w:t>
      </w:r>
      <w:r w:rsidR="00F34FB0">
        <w:rPr>
          <w:rFonts w:ascii="Times New Roman" w:hAnsi="Times New Roman" w:cs="Times New Roman"/>
          <w:sz w:val="28"/>
          <w:szCs w:val="28"/>
        </w:rPr>
        <w:t>граждан</w:t>
      </w:r>
      <w:r w:rsidRPr="00B530DB">
        <w:rPr>
          <w:rFonts w:ascii="Times New Roman" w:hAnsi="Times New Roman" w:cs="Times New Roman"/>
          <w:sz w:val="28"/>
          <w:szCs w:val="28"/>
        </w:rPr>
        <w:t xml:space="preserve">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район, достигшие шестнадцатилетнего возраста.</w:t>
      </w:r>
      <w:bookmarkStart w:id="16" w:name="sub_2616"/>
      <w:bookmarkEnd w:id="15"/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3.6. Инициативный проект подлежит обязательному рассмотрению администрацией в течение 30 дней со дня его внесения. Администрация по результатам рассмотрения инициативного проекта принимает одно из следующих решений: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7" w:name="sub_26161"/>
      <w:bookmarkEnd w:id="16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5F0" w:rsidRPr="00B530DB">
        <w:rPr>
          <w:rFonts w:ascii="Times New Roman" w:hAnsi="Times New Roman" w:cs="Times New Roman"/>
          <w:sz w:val="28"/>
          <w:szCs w:val="28"/>
        </w:rPr>
        <w:t>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8" w:name="sub_26162"/>
      <w:bookmarkEnd w:id="17"/>
      <w:r>
        <w:rPr>
          <w:rFonts w:ascii="Times New Roman" w:hAnsi="Times New Roman" w:cs="Times New Roman"/>
          <w:sz w:val="28"/>
          <w:szCs w:val="28"/>
        </w:rPr>
        <w:t>2)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9" w:name="sub_2617"/>
      <w:bookmarkEnd w:id="18"/>
      <w:r w:rsidRPr="00B530DB">
        <w:rPr>
          <w:rFonts w:ascii="Times New Roman" w:hAnsi="Times New Roman" w:cs="Times New Roman"/>
          <w:sz w:val="28"/>
          <w:szCs w:val="28"/>
        </w:rPr>
        <w:t>3.7. Администрация принимает решение об отказе в поддержке инициативного проекта в одном из следующих случаев: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0" w:name="sub_26171"/>
      <w:bookmarkEnd w:id="19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5F0" w:rsidRPr="00B530DB">
        <w:rPr>
          <w:rFonts w:ascii="Times New Roman" w:hAnsi="Times New Roman" w:cs="Times New Roman"/>
          <w:sz w:val="28"/>
          <w:szCs w:val="28"/>
        </w:rPr>
        <w:t>несоблюдение установленного порядка внесения инициативного проекта и его рассмотрения;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1" w:name="sub_26172"/>
      <w:bookmarkEnd w:id="20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уставу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2" w:name="sub_26173"/>
      <w:bookmarkEnd w:id="21"/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невозможность реализации инициативного проекта ввиду отсутствия у органов местного самоуправления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="007F15F0" w:rsidRPr="00B530DB">
        <w:rPr>
          <w:rFonts w:ascii="Times New Roman" w:hAnsi="Times New Roman" w:cs="Times New Roman"/>
          <w:sz w:val="28"/>
          <w:szCs w:val="28"/>
        </w:rPr>
        <w:t xml:space="preserve"> район необходимых полномочий и прав;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3" w:name="sub_26174"/>
      <w:bookmarkEnd w:id="22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5F0" w:rsidRPr="00B530DB">
        <w:rPr>
          <w:rFonts w:ascii="Times New Roman" w:hAnsi="Times New Roman" w:cs="Times New Roman"/>
          <w:sz w:val="28"/>
          <w:szCs w:val="28"/>
        </w:rPr>
        <w:t>отсутствие ср</w:t>
      </w:r>
      <w:r w:rsidR="00EB31D6">
        <w:rPr>
          <w:rFonts w:ascii="Times New Roman" w:hAnsi="Times New Roman" w:cs="Times New Roman"/>
          <w:sz w:val="28"/>
          <w:szCs w:val="28"/>
        </w:rPr>
        <w:t>едств местного бюджета в объеме</w:t>
      </w:r>
      <w:r w:rsidR="007F15F0" w:rsidRPr="00B530DB">
        <w:rPr>
          <w:rFonts w:ascii="Times New Roman" w:hAnsi="Times New Roman" w:cs="Times New Roman"/>
          <w:sz w:val="28"/>
          <w:szCs w:val="28"/>
        </w:rPr>
        <w:t>, необходимом для реализации инициативного проекта, источником формирования которых не являются инициативные платежи;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4" w:name="sub_26175"/>
      <w:bookmarkEnd w:id="23"/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5F0" w:rsidRPr="00B530DB">
        <w:rPr>
          <w:rFonts w:ascii="Times New Roman" w:hAnsi="Times New Roman" w:cs="Times New Roman"/>
          <w:sz w:val="28"/>
          <w:szCs w:val="28"/>
        </w:rPr>
        <w:t>наличие возможности решения описанной в инициативном проекте проблемы более эффективным способом;</w:t>
      </w:r>
    </w:p>
    <w:p w:rsidR="007F15F0" w:rsidRPr="00B530DB" w:rsidRDefault="002520C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5" w:name="sub_26176"/>
      <w:bookmarkEnd w:id="24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5F0" w:rsidRPr="00B530DB">
        <w:rPr>
          <w:rFonts w:ascii="Times New Roman" w:hAnsi="Times New Roman" w:cs="Times New Roman"/>
          <w:sz w:val="28"/>
          <w:szCs w:val="28"/>
        </w:rPr>
        <w:t>признание инициативного проекта не прошедшим конкурсный отбор.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6" w:name="sub_2618"/>
      <w:bookmarkEnd w:id="25"/>
      <w:r w:rsidRPr="00B530DB">
        <w:rPr>
          <w:rFonts w:ascii="Times New Roman" w:hAnsi="Times New Roman" w:cs="Times New Roman"/>
          <w:sz w:val="28"/>
          <w:szCs w:val="28"/>
        </w:rPr>
        <w:t>3.8. Администрация вправе, а в случае, пре</w:t>
      </w:r>
      <w:r w:rsidR="002520C0">
        <w:rPr>
          <w:rFonts w:ascii="Times New Roman" w:hAnsi="Times New Roman" w:cs="Times New Roman"/>
          <w:sz w:val="28"/>
          <w:szCs w:val="28"/>
        </w:rPr>
        <w:t>дусмотренном подпунктом 5</w:t>
      </w:r>
      <w:r w:rsidR="00EB31D6">
        <w:rPr>
          <w:rFonts w:ascii="Times New Roman" w:hAnsi="Times New Roman" w:cs="Times New Roman"/>
          <w:sz w:val="28"/>
          <w:szCs w:val="28"/>
        </w:rPr>
        <w:t xml:space="preserve"> </w:t>
      </w:r>
      <w:r w:rsidRPr="00B530DB">
        <w:rPr>
          <w:rFonts w:ascii="Times New Roman" w:hAnsi="Times New Roman" w:cs="Times New Roman"/>
          <w:sz w:val="28"/>
          <w:szCs w:val="28"/>
        </w:rPr>
        <w:t>пункта 3.7 настоящего Положения,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  <w:bookmarkStart w:id="27" w:name="sub_26111"/>
      <w:bookmarkEnd w:id="26"/>
    </w:p>
    <w:bookmarkEnd w:id="27"/>
    <w:p w:rsidR="007F15F0" w:rsidRPr="00B530DB" w:rsidRDefault="007F15F0" w:rsidP="007036E6">
      <w:pPr>
        <w:widowControl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3.9. В случае, если в администрацию внесено несколько инициативных проектов, в том числе с описанием аналогичных по содержанию приоритетных проблем, </w:t>
      </w:r>
      <w:r w:rsidR="002520C0">
        <w:rPr>
          <w:rFonts w:ascii="Times New Roman" w:hAnsi="Times New Roman" w:cs="Times New Roman"/>
          <w:sz w:val="28"/>
          <w:szCs w:val="28"/>
        </w:rPr>
        <w:t>организационный отдел администрации муниципального образования Новокубанский район</w:t>
      </w:r>
      <w:r w:rsidRPr="00B530DB">
        <w:rPr>
          <w:rFonts w:ascii="Times New Roman" w:hAnsi="Times New Roman" w:cs="Times New Roman"/>
          <w:sz w:val="28"/>
          <w:szCs w:val="28"/>
        </w:rPr>
        <w:t xml:space="preserve"> организует проведение конкурсного отбора в соответствии с разделами 4, 5 настоящего Положения, о чем информирует инициаторов проекта с указании даты проведения конкурса.</w:t>
      </w:r>
    </w:p>
    <w:p w:rsidR="007F15F0" w:rsidRDefault="007F15F0" w:rsidP="007036E6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sub_1004"/>
    </w:p>
    <w:p w:rsidR="007F15F0" w:rsidRDefault="007F15F0" w:rsidP="007036E6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B530DB">
        <w:rPr>
          <w:rFonts w:ascii="Times New Roman" w:hAnsi="Times New Roman" w:cs="Times New Roman"/>
          <w:color w:val="auto"/>
          <w:sz w:val="28"/>
          <w:szCs w:val="28"/>
        </w:rPr>
        <w:t>4. Состав и порядок работы комиссии по проведению конкурсного отбора инициативных проектов</w:t>
      </w:r>
      <w:bookmarkEnd w:id="28"/>
    </w:p>
    <w:p w:rsidR="00B6117F" w:rsidRPr="00B6117F" w:rsidRDefault="00B6117F" w:rsidP="00B6117F"/>
    <w:p w:rsidR="007F15F0" w:rsidRPr="00B530DB" w:rsidRDefault="007F15F0" w:rsidP="007036E6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29" w:name="sub_1041"/>
      <w:r w:rsidRPr="00B530DB">
        <w:rPr>
          <w:rFonts w:ascii="Times New Roman" w:hAnsi="Times New Roman" w:cs="Times New Roman"/>
          <w:sz w:val="28"/>
          <w:szCs w:val="28"/>
        </w:rPr>
        <w:t>4.1. Комиссия по проведению конкурсного отбора инициативн</w:t>
      </w:r>
      <w:r w:rsidR="00EB31D6">
        <w:rPr>
          <w:rFonts w:ascii="Times New Roman" w:hAnsi="Times New Roman" w:cs="Times New Roman"/>
          <w:sz w:val="28"/>
          <w:szCs w:val="28"/>
        </w:rPr>
        <w:t xml:space="preserve">ых проектов (далее - комиссия) </w:t>
      </w:r>
      <w:r w:rsidRPr="00B530DB">
        <w:rPr>
          <w:rFonts w:ascii="Times New Roman" w:hAnsi="Times New Roman" w:cs="Times New Roman"/>
          <w:sz w:val="28"/>
          <w:szCs w:val="28"/>
        </w:rPr>
        <w:t>является коллегиальным органом</w:t>
      </w:r>
      <w:bookmarkStart w:id="30" w:name="sub_1042"/>
      <w:bookmarkEnd w:id="29"/>
      <w:r w:rsidRPr="00B530DB">
        <w:rPr>
          <w:rFonts w:ascii="Times New Roman" w:hAnsi="Times New Roman" w:cs="Times New Roman"/>
          <w:sz w:val="28"/>
          <w:szCs w:val="28"/>
        </w:rPr>
        <w:t>, уполномоченным проводить конкурсный отбор инициативных проектов.</w:t>
      </w:r>
    </w:p>
    <w:p w:rsidR="007F15F0" w:rsidRPr="00B530DB" w:rsidRDefault="007F15F0" w:rsidP="007036E6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4.2. Состав комиссии утверждается постановлением администрации. </w:t>
      </w:r>
    </w:p>
    <w:p w:rsidR="007F15F0" w:rsidRPr="00B530DB" w:rsidRDefault="007F15F0" w:rsidP="007036E6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При этом половина от общего числа членов комиссии назначается на основе предложений Совета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="00672745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заместитель председателя комиссии, секретарь комиссии, члены комиссии.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1" w:name="sub_1043"/>
      <w:bookmarkEnd w:id="30"/>
      <w:r w:rsidRPr="00B530DB">
        <w:rPr>
          <w:rFonts w:ascii="Times New Roman" w:hAnsi="Times New Roman" w:cs="Times New Roman"/>
          <w:sz w:val="28"/>
          <w:szCs w:val="28"/>
        </w:rPr>
        <w:t>4.3. 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2" w:name="sub_1044"/>
      <w:bookmarkEnd w:id="31"/>
      <w:r w:rsidRPr="00B530DB">
        <w:rPr>
          <w:rFonts w:ascii="Times New Roman" w:hAnsi="Times New Roman" w:cs="Times New Roman"/>
          <w:sz w:val="28"/>
          <w:szCs w:val="28"/>
        </w:rPr>
        <w:t>4.4. Заместитель председателя комиссии исполняет обязанности председателя в период его отсутствия.</w:t>
      </w:r>
    </w:p>
    <w:p w:rsidR="007F15F0" w:rsidRPr="00B530DB" w:rsidRDefault="007F15F0" w:rsidP="007F15F0">
      <w:pPr>
        <w:ind w:firstLine="709"/>
        <w:rPr>
          <w:sz w:val="28"/>
          <w:szCs w:val="28"/>
        </w:rPr>
      </w:pPr>
      <w:bookmarkStart w:id="33" w:name="sub_1045"/>
      <w:bookmarkEnd w:id="32"/>
      <w:r w:rsidRPr="00B530DB">
        <w:rPr>
          <w:rFonts w:ascii="Times New Roman" w:hAnsi="Times New Roman" w:cs="Times New Roman"/>
          <w:sz w:val="28"/>
          <w:szCs w:val="28"/>
        </w:rPr>
        <w:t>4.5. Члены комиссии присутствуют на заседаниях комиссии и принимают решения по вопросам, отнесенным к ее компетенции. Каждый член комиссии обладает одним голосом. Член комиссии не вправе передавать право голоса другому лицу.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4" w:name="sub_1046"/>
      <w:bookmarkEnd w:id="33"/>
      <w:r w:rsidRPr="00B530DB">
        <w:rPr>
          <w:rFonts w:ascii="Times New Roman" w:hAnsi="Times New Roman" w:cs="Times New Roman"/>
          <w:sz w:val="28"/>
          <w:szCs w:val="28"/>
        </w:rPr>
        <w:t>4.6. Секретарь комиссии</w:t>
      </w:r>
      <w:bookmarkEnd w:id="34"/>
      <w:r w:rsidRPr="00B530DB">
        <w:rPr>
          <w:rFonts w:ascii="Times New Roman" w:hAnsi="Times New Roman" w:cs="Times New Roman"/>
          <w:sz w:val="28"/>
          <w:szCs w:val="28"/>
        </w:rPr>
        <w:t xml:space="preserve"> осуществляет подготовку материалов для </w:t>
      </w:r>
      <w:r w:rsidRPr="00B530DB">
        <w:rPr>
          <w:rFonts w:ascii="Times New Roman" w:hAnsi="Times New Roman" w:cs="Times New Roman"/>
          <w:sz w:val="28"/>
          <w:szCs w:val="28"/>
        </w:rPr>
        <w:lastRenderedPageBreak/>
        <w:t>рассмотрения на заседании комиссии, отвечает за ведение делопроизводства комиссии, оповещает членов комиссии о дате, времени и месте заседания комиссии, осуществляет ведение протоколов заседаний комиссии.</w:t>
      </w:r>
    </w:p>
    <w:p w:rsidR="007F15F0" w:rsidRPr="00B530DB" w:rsidRDefault="007F15F0" w:rsidP="007F15F0">
      <w:pPr>
        <w:suppressAutoHyphens/>
        <w:rPr>
          <w:rFonts w:ascii="Times New Roman" w:hAnsi="Times New Roman"/>
          <w:sz w:val="28"/>
          <w:szCs w:val="28"/>
          <w:lang w:eastAsia="en-US"/>
        </w:rPr>
      </w:pPr>
      <w:bookmarkStart w:id="35" w:name="sub_1047"/>
      <w:r w:rsidRPr="00B530DB">
        <w:rPr>
          <w:rFonts w:ascii="Times New Roman" w:hAnsi="Times New Roman" w:cs="Times New Roman"/>
          <w:sz w:val="28"/>
          <w:szCs w:val="28"/>
        </w:rPr>
        <w:t>4.7. Формой работы комиссии является заседание.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6" w:name="sub_1048"/>
      <w:bookmarkEnd w:id="35"/>
      <w:r w:rsidRPr="00B530DB">
        <w:rPr>
          <w:rFonts w:ascii="Times New Roman" w:hAnsi="Times New Roman" w:cs="Times New Roman"/>
          <w:sz w:val="28"/>
          <w:szCs w:val="28"/>
        </w:rPr>
        <w:t>4.8. Заседание комиссии является правомочным, если на нем присутствует большинство членов комиссии от общего ее числа.</w:t>
      </w:r>
    </w:p>
    <w:bookmarkEnd w:id="36"/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При равенстве голосов принимается решение, за которое проголосовал председатель комиссии (заместитель председателя комиссии, исполняющий обязанности председателя).</w:t>
      </w:r>
    </w:p>
    <w:p w:rsidR="007F15F0" w:rsidRPr="00B530DB" w:rsidRDefault="007F15F0" w:rsidP="007F15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В заседаниях комиссии могут участвовать приглашённые лица, не являющиеся членами комиссии.</w:t>
      </w:r>
    </w:p>
    <w:p w:rsidR="007F15F0" w:rsidRPr="00B530DB" w:rsidRDefault="007F15F0" w:rsidP="007F15F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>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проектам, рассматриваемым на заседании.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7" w:name="sub_1005"/>
    </w:p>
    <w:p w:rsidR="007F15F0" w:rsidRDefault="007F15F0" w:rsidP="007F15F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DB">
        <w:rPr>
          <w:rFonts w:ascii="Times New Roman" w:hAnsi="Times New Roman" w:cs="Times New Roman"/>
          <w:b/>
          <w:sz w:val="28"/>
          <w:szCs w:val="28"/>
        </w:rPr>
        <w:t>5. Порядок</w:t>
      </w:r>
      <w:r w:rsidRPr="00B530DB">
        <w:rPr>
          <w:rFonts w:ascii="Times New Roman" w:hAnsi="Times New Roman" w:cs="Times New Roman"/>
          <w:sz w:val="28"/>
          <w:szCs w:val="28"/>
        </w:rPr>
        <w:t xml:space="preserve"> </w:t>
      </w:r>
      <w:bookmarkEnd w:id="37"/>
      <w:r w:rsidRPr="00B530DB">
        <w:rPr>
          <w:rFonts w:ascii="Times New Roman" w:hAnsi="Times New Roman" w:cs="Times New Roman"/>
          <w:b/>
          <w:sz w:val="28"/>
          <w:szCs w:val="28"/>
        </w:rPr>
        <w:t>обсуждения, рассмотрения инициативных проектов, а также проведения их конкурсного отбора</w:t>
      </w:r>
    </w:p>
    <w:p w:rsidR="00B6117F" w:rsidRDefault="00B6117F" w:rsidP="007F15F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8" w:name="sub_1051"/>
      <w:r w:rsidRPr="00B530DB">
        <w:rPr>
          <w:rFonts w:ascii="Times New Roman" w:hAnsi="Times New Roman" w:cs="Times New Roman"/>
          <w:sz w:val="28"/>
          <w:szCs w:val="28"/>
        </w:rPr>
        <w:t>5.1. Заседание комиссии проводится не позднее 15 рабочих дней со дня</w:t>
      </w:r>
      <w:r w:rsidR="00672745">
        <w:rPr>
          <w:rFonts w:ascii="Times New Roman" w:hAnsi="Times New Roman" w:cs="Times New Roman"/>
          <w:sz w:val="28"/>
          <w:szCs w:val="28"/>
        </w:rPr>
        <w:t xml:space="preserve"> назначения конкурсного отбора </w:t>
      </w:r>
      <w:r w:rsidRPr="00B530DB">
        <w:rPr>
          <w:rFonts w:ascii="Times New Roman" w:hAnsi="Times New Roman" w:cs="Times New Roman"/>
          <w:sz w:val="28"/>
          <w:szCs w:val="28"/>
        </w:rPr>
        <w:t xml:space="preserve">инициативного проекта. </w:t>
      </w:r>
      <w:bookmarkStart w:id="39" w:name="sub_1052"/>
      <w:bookmarkEnd w:id="38"/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5.2. Члены комиссии оценивают каждый представленный инициативный проект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>в соответствии с критериями оценки инициативных проектов</w:t>
      </w:r>
      <w:r w:rsidR="00672745">
        <w:rPr>
          <w:rFonts w:ascii="Times New Roman" w:hAnsi="Times New Roman" w:cs="Times New Roman"/>
          <w:sz w:val="28"/>
          <w:szCs w:val="28"/>
          <w:lang w:eastAsia="en-US"/>
        </w:rPr>
        <w:t>, установленными Приложением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к настоящему Положению.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40" w:name="sub_1054"/>
      <w:bookmarkEnd w:id="39"/>
      <w:r w:rsidRPr="00B530DB">
        <w:rPr>
          <w:rFonts w:ascii="Times New Roman" w:hAnsi="Times New Roman" w:cs="Times New Roman"/>
          <w:sz w:val="28"/>
          <w:szCs w:val="28"/>
        </w:rPr>
        <w:t>5.3. В случае если два (несколько) инициативных проекта получают одинаковое количество баллов, комиссия принимает решение открытым голосованием простым большинством голосов присутствующих на заседании лиц, входящих в состав комиссии.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41" w:name="sub_1056"/>
      <w:bookmarkEnd w:id="40"/>
      <w:r w:rsidRPr="00B530DB">
        <w:rPr>
          <w:rFonts w:ascii="Times New Roman" w:hAnsi="Times New Roman" w:cs="Times New Roman"/>
          <w:sz w:val="28"/>
          <w:szCs w:val="28"/>
        </w:rPr>
        <w:t>5.4. Подведение итогов рассмотрения и оценки инициативных проектов оформляется протоколом комиссии, который подписывают председатель (заместитель председателя комиссии, исполняющий обязанности председателя) и секретарь комиссии. В протоколе заседания комиссии указывается особое мнение членов комиссии (при его наличии).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42" w:name="sub_1058"/>
      <w:bookmarkEnd w:id="41"/>
      <w:r w:rsidRPr="00B530DB">
        <w:rPr>
          <w:rFonts w:ascii="Times New Roman" w:hAnsi="Times New Roman" w:cs="Times New Roman"/>
          <w:sz w:val="28"/>
          <w:szCs w:val="28"/>
        </w:rPr>
        <w:t xml:space="preserve">5.5. В течение 10 рабочих дней после оформления протокола результаты направляются инициатору проекта и размещаются на официальном сайте </w:t>
      </w:r>
      <w:r w:rsidR="006727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530D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 в информаци</w:t>
      </w:r>
      <w:r w:rsidR="00672745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B530DB">
        <w:rPr>
          <w:rFonts w:ascii="Times New Roman" w:hAnsi="Times New Roman" w:cs="Times New Roman"/>
          <w:sz w:val="28"/>
          <w:szCs w:val="28"/>
        </w:rPr>
        <w:t>Интернет</w:t>
      </w:r>
      <w:r w:rsidR="00672745">
        <w:rPr>
          <w:rFonts w:ascii="Times New Roman" w:hAnsi="Times New Roman" w:cs="Times New Roman"/>
          <w:sz w:val="28"/>
          <w:szCs w:val="28"/>
        </w:rPr>
        <w:t>»</w:t>
      </w:r>
      <w:r w:rsidRPr="00B530DB">
        <w:rPr>
          <w:rFonts w:ascii="Times New Roman" w:hAnsi="Times New Roman" w:cs="Times New Roman"/>
          <w:sz w:val="28"/>
          <w:szCs w:val="28"/>
        </w:rPr>
        <w:t>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43" w:name="sub_1059"/>
      <w:bookmarkEnd w:id="42"/>
      <w:r w:rsidRPr="00B530DB">
        <w:rPr>
          <w:rFonts w:ascii="Times New Roman" w:hAnsi="Times New Roman" w:cs="Times New Roman"/>
          <w:sz w:val="28"/>
          <w:szCs w:val="28"/>
        </w:rPr>
        <w:t>5.6. Документы и материалы, представленные на конкурсный отбор, не подлежат возврату.</w:t>
      </w:r>
    </w:p>
    <w:bookmarkEnd w:id="43"/>
    <w:p w:rsidR="007F15F0" w:rsidRDefault="007F15F0" w:rsidP="007F15F0">
      <w:pPr>
        <w:tabs>
          <w:tab w:val="left" w:pos="709"/>
        </w:tabs>
        <w:ind w:firstLine="0"/>
        <w:rPr>
          <w:rFonts w:eastAsia="Times New Roman"/>
          <w:sz w:val="28"/>
          <w:szCs w:val="28"/>
          <w:lang w:eastAsia="en-US"/>
        </w:rPr>
      </w:pPr>
    </w:p>
    <w:p w:rsidR="007F15F0" w:rsidRDefault="007F15F0" w:rsidP="007F15F0">
      <w:pPr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 Порядок реализации инициативных проектов </w:t>
      </w:r>
    </w:p>
    <w:p w:rsidR="00B6117F" w:rsidRDefault="00B6117F" w:rsidP="007F15F0">
      <w:pPr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6.1. На основании протокола заседания комиссии координаторы муниципальных программ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="0067274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район </w:t>
      </w:r>
      <w:r w:rsidR="002520C0">
        <w:rPr>
          <w:rFonts w:ascii="Times New Roman" w:hAnsi="Times New Roman" w:cs="Times New Roman"/>
          <w:sz w:val="28"/>
          <w:szCs w:val="28"/>
          <w:lang w:eastAsia="en-US"/>
        </w:rPr>
        <w:t>в течении 20 рабочих дней</w:t>
      </w:r>
      <w:r w:rsidR="0067274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обеспечивают включение мероприятий по реализации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инициативных проектов в состав муниципальных программ.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6.2. Реализация инициативных проектов осуществляется на условиях </w:t>
      </w:r>
      <w:proofErr w:type="spellStart"/>
      <w:r w:rsidRPr="00B530DB">
        <w:rPr>
          <w:rFonts w:ascii="Times New Roman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за счёт средств местного бюджета, инициативных платежей в объёме, предусмотренном инициативным проектом и (или) добровольного имущественного и (или) трудового участия в реализации инициативного проекта инициатора проекта собственными и (или) привлечёнными силами в объёме, предусмотренном инициативным проектом.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>6.3. Инициатор проекта до начала его реализации за счёт средств местного бюджета обеспечивает внесение инициативных платежей в доход местного бюджета на основании договора, заключенного с администрацией, и (или) заключает с администрацией договор добровольного пожертвования имущества и (или) договор на безвозмездное оказание услуг (выполнение работ), по ре</w:t>
      </w:r>
      <w:r w:rsidR="00672745">
        <w:rPr>
          <w:rFonts w:ascii="Times New Roman" w:hAnsi="Times New Roman" w:cs="Times New Roman"/>
          <w:sz w:val="28"/>
          <w:szCs w:val="28"/>
          <w:lang w:eastAsia="en-US"/>
        </w:rPr>
        <w:t>ализации инициативного проекта.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>6.4. Порядок взаимодействия участников инициативной деятельности по вопросам, связанным с заключением договоров, безвозмездного оказания услуг (выполнения работ), внесения инициативных платежей, устанавливается постановлением администрации.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>6.5. Учёт инициативных платежей осуществляется отдельно по каждому проекту.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>6.6.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6.7. Контроль за ходом реализации инициативного проекта осуществляют координаторы муниципальных программ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="0067274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>район, в рамках которых предусмотрена реализация соответствующих инициативных проектов.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>6.8. Инициаторы проекта имеют право на доступ к информации о ходе принятого к ре</w:t>
      </w:r>
      <w:r w:rsidR="00672745">
        <w:rPr>
          <w:rFonts w:ascii="Times New Roman" w:hAnsi="Times New Roman" w:cs="Times New Roman"/>
          <w:sz w:val="28"/>
          <w:szCs w:val="28"/>
          <w:lang w:eastAsia="en-US"/>
        </w:rPr>
        <w:t>ализации инициативного проекта.</w:t>
      </w:r>
    </w:p>
    <w:p w:rsidR="007F15F0" w:rsidRPr="00B530DB" w:rsidRDefault="007F15F0" w:rsidP="007F15F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6.9. Координаторы муниципальных программ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 район, в состав которых включены мероприятия по реализации инициативного проекта, ежемесячно в сро</w:t>
      </w:r>
      <w:r w:rsidR="002520C0">
        <w:rPr>
          <w:rFonts w:ascii="Times New Roman" w:hAnsi="Times New Roman" w:cs="Times New Roman"/>
          <w:sz w:val="28"/>
          <w:szCs w:val="28"/>
          <w:lang w:eastAsia="en-US"/>
        </w:rPr>
        <w:t xml:space="preserve">к не позднее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 xml:space="preserve">5 числа месяца, следующего за отчётным, направляют в уполномоченный орган и финансовое управление администрации 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  <w:lang w:eastAsia="en-US"/>
        </w:rPr>
        <w:t>Новокубанский</w:t>
      </w:r>
      <w:r w:rsidR="0067274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530DB">
        <w:rPr>
          <w:rFonts w:ascii="Times New Roman" w:hAnsi="Times New Roman" w:cs="Times New Roman"/>
          <w:sz w:val="28"/>
          <w:szCs w:val="28"/>
          <w:lang w:eastAsia="en-US"/>
        </w:rPr>
        <w:t>район отчёт о ходе реализации инициативного проекта.</w:t>
      </w:r>
    </w:p>
    <w:p w:rsidR="007F15F0" w:rsidRPr="00B530DB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  <w:r w:rsidRPr="00B530DB">
        <w:rPr>
          <w:rFonts w:ascii="Times New Roman" w:hAnsi="Times New Roman" w:cs="Times New Roman"/>
          <w:sz w:val="28"/>
          <w:szCs w:val="28"/>
        </w:rPr>
        <w:t xml:space="preserve">6.10. Информация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6727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530D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30808">
        <w:rPr>
          <w:rFonts w:ascii="Times New Roman" w:hAnsi="Times New Roman" w:cs="Times New Roman"/>
          <w:sz w:val="28"/>
          <w:szCs w:val="28"/>
        </w:rPr>
        <w:t>Новокубанский</w:t>
      </w:r>
      <w:r w:rsidRPr="00B530DB">
        <w:rPr>
          <w:rFonts w:ascii="Times New Roman" w:hAnsi="Times New Roman" w:cs="Times New Roman"/>
          <w:sz w:val="28"/>
          <w:szCs w:val="28"/>
        </w:rPr>
        <w:t xml:space="preserve"> район в информаци</w:t>
      </w:r>
      <w:r w:rsidR="00672745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B530DB">
        <w:rPr>
          <w:rFonts w:ascii="Times New Roman" w:hAnsi="Times New Roman" w:cs="Times New Roman"/>
          <w:sz w:val="28"/>
          <w:szCs w:val="28"/>
        </w:rPr>
        <w:t>Интернет</w:t>
      </w:r>
      <w:r w:rsidR="00672745">
        <w:rPr>
          <w:rFonts w:ascii="Times New Roman" w:hAnsi="Times New Roman" w:cs="Times New Roman"/>
          <w:sz w:val="28"/>
          <w:szCs w:val="28"/>
        </w:rPr>
        <w:t>»</w:t>
      </w:r>
      <w:r w:rsidR="004330C4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Pr="00B530DB">
        <w:rPr>
          <w:rFonts w:ascii="Times New Roman" w:hAnsi="Times New Roman" w:cs="Times New Roman"/>
          <w:sz w:val="28"/>
          <w:szCs w:val="28"/>
        </w:rPr>
        <w:t xml:space="preserve">. Отчет администрации об итогах реализации инициативного проекта подлежит опубликованию (обнародованию) и размещению на официальном сайте администрации </w:t>
      </w:r>
      <w:r w:rsidR="0067274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Pr="00B530DB">
        <w:rPr>
          <w:rFonts w:ascii="Times New Roman" w:hAnsi="Times New Roman" w:cs="Times New Roman"/>
          <w:sz w:val="28"/>
          <w:szCs w:val="28"/>
        </w:rPr>
        <w:t xml:space="preserve">в </w:t>
      </w:r>
      <w:r w:rsidRPr="00B530DB">
        <w:rPr>
          <w:rFonts w:ascii="Times New Roman" w:hAnsi="Times New Roman" w:cs="Times New Roman"/>
          <w:sz w:val="28"/>
          <w:szCs w:val="28"/>
        </w:rPr>
        <w:lastRenderedPageBreak/>
        <w:t>информаци</w:t>
      </w:r>
      <w:r w:rsidR="00672745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B530DB">
        <w:rPr>
          <w:rFonts w:ascii="Times New Roman" w:hAnsi="Times New Roman" w:cs="Times New Roman"/>
          <w:sz w:val="28"/>
          <w:szCs w:val="28"/>
        </w:rPr>
        <w:t>Интернет</w:t>
      </w:r>
      <w:r w:rsidR="00672745">
        <w:rPr>
          <w:rFonts w:ascii="Times New Roman" w:hAnsi="Times New Roman" w:cs="Times New Roman"/>
          <w:sz w:val="28"/>
          <w:szCs w:val="28"/>
        </w:rPr>
        <w:t>»</w:t>
      </w:r>
      <w:r w:rsidRPr="00B530DB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завершения ре</w:t>
      </w:r>
      <w:r w:rsidR="00672745">
        <w:rPr>
          <w:rFonts w:ascii="Times New Roman" w:hAnsi="Times New Roman" w:cs="Times New Roman"/>
          <w:sz w:val="28"/>
          <w:szCs w:val="28"/>
        </w:rPr>
        <w:t>ализации инициативного проекта.</w:t>
      </w:r>
    </w:p>
    <w:p w:rsidR="007F15F0" w:rsidRDefault="007F15F0" w:rsidP="007F15F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6117F" w:rsidRDefault="00B6117F" w:rsidP="007F15F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036E6" w:rsidRDefault="007036E6" w:rsidP="007F15F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036E6" w:rsidRDefault="007036E6" w:rsidP="007036E6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2520C0" w:rsidRDefault="007036E6" w:rsidP="007036E6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="002520C0">
        <w:rPr>
          <w:rFonts w:ascii="Times New Roman" w:hAnsi="Times New Roman" w:cs="Times New Roman"/>
          <w:sz w:val="28"/>
          <w:szCs w:val="28"/>
        </w:rPr>
        <w:t>,</w:t>
      </w:r>
    </w:p>
    <w:p w:rsidR="002520C0" w:rsidRDefault="002520C0" w:rsidP="007036E6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  <w:r w:rsidR="009C0CD5">
        <w:rPr>
          <w:rFonts w:ascii="Times New Roman" w:hAnsi="Times New Roman" w:cs="Times New Roman"/>
          <w:sz w:val="28"/>
          <w:szCs w:val="28"/>
        </w:rPr>
        <w:tab/>
      </w:r>
      <w:r w:rsidR="009C0CD5">
        <w:rPr>
          <w:rFonts w:ascii="Times New Roman" w:hAnsi="Times New Roman" w:cs="Times New Roman"/>
          <w:sz w:val="28"/>
          <w:szCs w:val="28"/>
        </w:rPr>
        <w:tab/>
      </w:r>
      <w:r w:rsidR="009C0CD5">
        <w:rPr>
          <w:rFonts w:ascii="Times New Roman" w:hAnsi="Times New Roman" w:cs="Times New Roman"/>
          <w:sz w:val="28"/>
          <w:szCs w:val="28"/>
        </w:rPr>
        <w:tab/>
      </w:r>
      <w:r w:rsidR="009C0CD5">
        <w:rPr>
          <w:rFonts w:ascii="Times New Roman" w:hAnsi="Times New Roman" w:cs="Times New Roman"/>
          <w:sz w:val="28"/>
          <w:szCs w:val="28"/>
        </w:rPr>
        <w:tab/>
      </w:r>
      <w:r w:rsidR="009C0CD5">
        <w:rPr>
          <w:rFonts w:ascii="Times New Roman" w:hAnsi="Times New Roman" w:cs="Times New Roman"/>
          <w:sz w:val="28"/>
          <w:szCs w:val="28"/>
        </w:rPr>
        <w:tab/>
      </w:r>
      <w:r w:rsidR="009C0CD5">
        <w:rPr>
          <w:rFonts w:ascii="Times New Roman" w:hAnsi="Times New Roman" w:cs="Times New Roman"/>
          <w:sz w:val="28"/>
          <w:szCs w:val="28"/>
        </w:rPr>
        <w:tab/>
      </w:r>
      <w:r w:rsidR="009C0CD5">
        <w:rPr>
          <w:rFonts w:ascii="Times New Roman" w:hAnsi="Times New Roman" w:cs="Times New Roman"/>
          <w:sz w:val="28"/>
          <w:szCs w:val="28"/>
        </w:rPr>
        <w:tab/>
      </w:r>
      <w:r w:rsidR="009C0CD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И.Е.Иванюга</w:t>
      </w:r>
      <w:proofErr w:type="spellEnd"/>
    </w:p>
    <w:p w:rsidR="000C1705" w:rsidRPr="00B530DB" w:rsidRDefault="000C1705" w:rsidP="007036E6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0C1705" w:rsidRPr="00B530DB" w:rsidSect="00230808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336" w:rsidRDefault="00E70336">
      <w:r>
        <w:separator/>
      </w:r>
    </w:p>
  </w:endnote>
  <w:endnote w:type="continuationSeparator" w:id="0">
    <w:p w:rsidR="00E70336" w:rsidRDefault="00E7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336" w:rsidRDefault="00E70336">
      <w:r>
        <w:separator/>
      </w:r>
    </w:p>
  </w:footnote>
  <w:footnote w:type="continuationSeparator" w:id="0">
    <w:p w:rsidR="00E70336" w:rsidRDefault="00E70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411727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230808" w:rsidRPr="00230808" w:rsidRDefault="00230808">
        <w:pPr>
          <w:pStyle w:val="a7"/>
          <w:jc w:val="center"/>
          <w:rPr>
            <w:sz w:val="24"/>
          </w:rPr>
        </w:pPr>
        <w:r w:rsidRPr="00230808">
          <w:rPr>
            <w:sz w:val="24"/>
          </w:rPr>
          <w:fldChar w:fldCharType="begin"/>
        </w:r>
        <w:r w:rsidRPr="00230808">
          <w:rPr>
            <w:sz w:val="24"/>
          </w:rPr>
          <w:instrText>PAGE   \* MERGEFORMAT</w:instrText>
        </w:r>
        <w:r w:rsidRPr="00230808">
          <w:rPr>
            <w:sz w:val="24"/>
          </w:rPr>
          <w:fldChar w:fldCharType="separate"/>
        </w:r>
        <w:r w:rsidR="00661801">
          <w:rPr>
            <w:noProof/>
            <w:sz w:val="24"/>
          </w:rPr>
          <w:t>9</w:t>
        </w:r>
        <w:r w:rsidRPr="00230808">
          <w:rPr>
            <w:sz w:val="24"/>
          </w:rPr>
          <w:fldChar w:fldCharType="end"/>
        </w:r>
      </w:p>
    </w:sdtContent>
  </w:sdt>
  <w:p w:rsidR="00230808" w:rsidRDefault="0023080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6D8"/>
    <w:multiLevelType w:val="hybridMultilevel"/>
    <w:tmpl w:val="CBA2AD96"/>
    <w:lvl w:ilvl="0" w:tplc="B38CA648">
      <w:start w:val="1"/>
      <w:numFmt w:val="decimal"/>
      <w:lvlText w:val="%1."/>
      <w:lvlJc w:val="left"/>
      <w:pPr>
        <w:ind w:left="1924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" w15:restartNumberingAfterBreak="0">
    <w:nsid w:val="0C501D2F"/>
    <w:multiLevelType w:val="hybridMultilevel"/>
    <w:tmpl w:val="8946AAC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C6484F"/>
    <w:multiLevelType w:val="hybridMultilevel"/>
    <w:tmpl w:val="14C4201E"/>
    <w:lvl w:ilvl="0" w:tplc="0C94FF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C3F627E"/>
    <w:multiLevelType w:val="hybridMultilevel"/>
    <w:tmpl w:val="DCDCA8D8"/>
    <w:lvl w:ilvl="0" w:tplc="E81052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C381921"/>
    <w:multiLevelType w:val="hybridMultilevel"/>
    <w:tmpl w:val="5F5A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3279A6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7" w15:restartNumberingAfterBreak="0">
    <w:nsid w:val="45BC7F59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0D007B5"/>
    <w:multiLevelType w:val="hybridMultilevel"/>
    <w:tmpl w:val="E5D2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75E6B81"/>
    <w:multiLevelType w:val="hybridMultilevel"/>
    <w:tmpl w:val="F92EE742"/>
    <w:lvl w:ilvl="0" w:tplc="CC1847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6ADD7BDB"/>
    <w:multiLevelType w:val="hybridMultilevel"/>
    <w:tmpl w:val="0706ABC8"/>
    <w:lvl w:ilvl="0" w:tplc="AE380750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99B"/>
    <w:rsid w:val="0002260C"/>
    <w:rsid w:val="00024A5B"/>
    <w:rsid w:val="00024AA9"/>
    <w:rsid w:val="0007376C"/>
    <w:rsid w:val="000829A0"/>
    <w:rsid w:val="00092E78"/>
    <w:rsid w:val="000A2522"/>
    <w:rsid w:val="000B14AA"/>
    <w:rsid w:val="000B6CC1"/>
    <w:rsid w:val="000C1705"/>
    <w:rsid w:val="000C1C66"/>
    <w:rsid w:val="000D126E"/>
    <w:rsid w:val="000D43D9"/>
    <w:rsid w:val="001020F4"/>
    <w:rsid w:val="00107430"/>
    <w:rsid w:val="0011026A"/>
    <w:rsid w:val="001173B3"/>
    <w:rsid w:val="00126903"/>
    <w:rsid w:val="00132FBA"/>
    <w:rsid w:val="001338BF"/>
    <w:rsid w:val="00143451"/>
    <w:rsid w:val="00150ED0"/>
    <w:rsid w:val="001519A2"/>
    <w:rsid w:val="00184C45"/>
    <w:rsid w:val="001977AE"/>
    <w:rsid w:val="001A1008"/>
    <w:rsid w:val="001A3BFA"/>
    <w:rsid w:val="001B369A"/>
    <w:rsid w:val="001D0EA8"/>
    <w:rsid w:val="001E1D4D"/>
    <w:rsid w:val="00204A26"/>
    <w:rsid w:val="00211792"/>
    <w:rsid w:val="0022146B"/>
    <w:rsid w:val="00224B81"/>
    <w:rsid w:val="00226190"/>
    <w:rsid w:val="00230808"/>
    <w:rsid w:val="002520C0"/>
    <w:rsid w:val="00273F27"/>
    <w:rsid w:val="002851CE"/>
    <w:rsid w:val="002A4579"/>
    <w:rsid w:val="002B4B6E"/>
    <w:rsid w:val="002B57DE"/>
    <w:rsid w:val="002C21E3"/>
    <w:rsid w:val="002C3B29"/>
    <w:rsid w:val="002C4194"/>
    <w:rsid w:val="003000E3"/>
    <w:rsid w:val="0032090E"/>
    <w:rsid w:val="003212AB"/>
    <w:rsid w:val="003356B0"/>
    <w:rsid w:val="00337180"/>
    <w:rsid w:val="0034140F"/>
    <w:rsid w:val="003828D6"/>
    <w:rsid w:val="003A236F"/>
    <w:rsid w:val="003F79B8"/>
    <w:rsid w:val="0040764D"/>
    <w:rsid w:val="004255F3"/>
    <w:rsid w:val="004330C4"/>
    <w:rsid w:val="00433BC8"/>
    <w:rsid w:val="00435F4A"/>
    <w:rsid w:val="00463871"/>
    <w:rsid w:val="00474379"/>
    <w:rsid w:val="00485219"/>
    <w:rsid w:val="00491305"/>
    <w:rsid w:val="004A5E76"/>
    <w:rsid w:val="004B6D50"/>
    <w:rsid w:val="004C62BD"/>
    <w:rsid w:val="004F202F"/>
    <w:rsid w:val="004F5A36"/>
    <w:rsid w:val="00522690"/>
    <w:rsid w:val="00530A2E"/>
    <w:rsid w:val="00537367"/>
    <w:rsid w:val="005459A7"/>
    <w:rsid w:val="005472D6"/>
    <w:rsid w:val="00572910"/>
    <w:rsid w:val="005972A9"/>
    <w:rsid w:val="005A4F23"/>
    <w:rsid w:val="005B07CE"/>
    <w:rsid w:val="005D3F9C"/>
    <w:rsid w:val="006074D4"/>
    <w:rsid w:val="00623FBA"/>
    <w:rsid w:val="00647577"/>
    <w:rsid w:val="00654E5E"/>
    <w:rsid w:val="006571DD"/>
    <w:rsid w:val="00660EC4"/>
    <w:rsid w:val="00661801"/>
    <w:rsid w:val="00671D6B"/>
    <w:rsid w:val="00672745"/>
    <w:rsid w:val="00673A70"/>
    <w:rsid w:val="0068579F"/>
    <w:rsid w:val="006A20B1"/>
    <w:rsid w:val="006C0FB6"/>
    <w:rsid w:val="006C56E3"/>
    <w:rsid w:val="006E2466"/>
    <w:rsid w:val="006F018B"/>
    <w:rsid w:val="006F14E8"/>
    <w:rsid w:val="00701BCA"/>
    <w:rsid w:val="007036E6"/>
    <w:rsid w:val="00707885"/>
    <w:rsid w:val="00712744"/>
    <w:rsid w:val="007173A6"/>
    <w:rsid w:val="00745594"/>
    <w:rsid w:val="00753B7D"/>
    <w:rsid w:val="0078068D"/>
    <w:rsid w:val="007951D1"/>
    <w:rsid w:val="007B6155"/>
    <w:rsid w:val="007C0F9B"/>
    <w:rsid w:val="007D0BD0"/>
    <w:rsid w:val="007D6450"/>
    <w:rsid w:val="007F15F0"/>
    <w:rsid w:val="008115DA"/>
    <w:rsid w:val="00820954"/>
    <w:rsid w:val="0083788C"/>
    <w:rsid w:val="00874E54"/>
    <w:rsid w:val="008A45E8"/>
    <w:rsid w:val="008B6200"/>
    <w:rsid w:val="008C5423"/>
    <w:rsid w:val="008C66BF"/>
    <w:rsid w:val="008D02FD"/>
    <w:rsid w:val="008D3DF8"/>
    <w:rsid w:val="008E243F"/>
    <w:rsid w:val="00900C96"/>
    <w:rsid w:val="00903366"/>
    <w:rsid w:val="009165B3"/>
    <w:rsid w:val="0092099B"/>
    <w:rsid w:val="0092382A"/>
    <w:rsid w:val="00926E08"/>
    <w:rsid w:val="00930DB4"/>
    <w:rsid w:val="00935941"/>
    <w:rsid w:val="0094707D"/>
    <w:rsid w:val="00947A51"/>
    <w:rsid w:val="009758FF"/>
    <w:rsid w:val="00976D31"/>
    <w:rsid w:val="00984082"/>
    <w:rsid w:val="009A1B7B"/>
    <w:rsid w:val="009B5F2D"/>
    <w:rsid w:val="009C0CD5"/>
    <w:rsid w:val="00A03134"/>
    <w:rsid w:val="00A14D69"/>
    <w:rsid w:val="00A169F4"/>
    <w:rsid w:val="00A2664D"/>
    <w:rsid w:val="00A26EF9"/>
    <w:rsid w:val="00A309C6"/>
    <w:rsid w:val="00A3254B"/>
    <w:rsid w:val="00A4705A"/>
    <w:rsid w:val="00A74715"/>
    <w:rsid w:val="00AC205B"/>
    <w:rsid w:val="00AC2388"/>
    <w:rsid w:val="00AF22C0"/>
    <w:rsid w:val="00B11350"/>
    <w:rsid w:val="00B41E68"/>
    <w:rsid w:val="00B4606F"/>
    <w:rsid w:val="00B530DB"/>
    <w:rsid w:val="00B6117F"/>
    <w:rsid w:val="00B65ABC"/>
    <w:rsid w:val="00B725DE"/>
    <w:rsid w:val="00B923E4"/>
    <w:rsid w:val="00B96E17"/>
    <w:rsid w:val="00BA294C"/>
    <w:rsid w:val="00BA29E3"/>
    <w:rsid w:val="00BB3452"/>
    <w:rsid w:val="00BC7B4F"/>
    <w:rsid w:val="00BD5183"/>
    <w:rsid w:val="00BD66F0"/>
    <w:rsid w:val="00BE181E"/>
    <w:rsid w:val="00BE4C9E"/>
    <w:rsid w:val="00BF196E"/>
    <w:rsid w:val="00BF6E05"/>
    <w:rsid w:val="00C138A8"/>
    <w:rsid w:val="00C35C9C"/>
    <w:rsid w:val="00C56E88"/>
    <w:rsid w:val="00C77818"/>
    <w:rsid w:val="00CF0835"/>
    <w:rsid w:val="00D322E3"/>
    <w:rsid w:val="00D57E67"/>
    <w:rsid w:val="00D73FBC"/>
    <w:rsid w:val="00D83BDC"/>
    <w:rsid w:val="00DB2B02"/>
    <w:rsid w:val="00DE16B5"/>
    <w:rsid w:val="00DE6E90"/>
    <w:rsid w:val="00DF3350"/>
    <w:rsid w:val="00DF7A74"/>
    <w:rsid w:val="00E11EEE"/>
    <w:rsid w:val="00E2578A"/>
    <w:rsid w:val="00E268A4"/>
    <w:rsid w:val="00E52665"/>
    <w:rsid w:val="00E70336"/>
    <w:rsid w:val="00E81F00"/>
    <w:rsid w:val="00E84E1D"/>
    <w:rsid w:val="00EB31D6"/>
    <w:rsid w:val="00EB7012"/>
    <w:rsid w:val="00EE4677"/>
    <w:rsid w:val="00EF3F8A"/>
    <w:rsid w:val="00F012A0"/>
    <w:rsid w:val="00F12F3E"/>
    <w:rsid w:val="00F16CE5"/>
    <w:rsid w:val="00F17149"/>
    <w:rsid w:val="00F17FC2"/>
    <w:rsid w:val="00F262A5"/>
    <w:rsid w:val="00F34FB0"/>
    <w:rsid w:val="00F772C9"/>
    <w:rsid w:val="00F84FE8"/>
    <w:rsid w:val="00FC076D"/>
    <w:rsid w:val="00FC372D"/>
    <w:rsid w:val="00FD6EE1"/>
    <w:rsid w:val="00FE7241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B5C60BE-D63B-49BA-A3DB-6177856E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0B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A20B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20B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6A20B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A20B1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A20B1"/>
    <w:pPr>
      <w:ind w:firstLine="0"/>
    </w:pPr>
  </w:style>
  <w:style w:type="character" w:customStyle="1" w:styleId="a6">
    <w:name w:val="Цветовое выделение для Текст"/>
    <w:uiPriority w:val="99"/>
    <w:rsid w:val="006A20B1"/>
  </w:style>
  <w:style w:type="paragraph" w:styleId="a7">
    <w:name w:val="header"/>
    <w:basedOn w:val="a"/>
    <w:link w:val="a8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8D3DF8"/>
    <w:rPr>
      <w:rFonts w:cs="Times New Roman"/>
    </w:rPr>
  </w:style>
  <w:style w:type="paragraph" w:customStyle="1" w:styleId="ac">
    <w:name w:val="Таблицы (моноширинный)"/>
    <w:basedOn w:val="a"/>
    <w:next w:val="a"/>
    <w:uiPriority w:val="99"/>
    <w:rsid w:val="00A3254B"/>
    <w:pPr>
      <w:ind w:firstLine="0"/>
      <w:jc w:val="left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AC205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E526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6E24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330C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33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74F06-0C48-470F-A3E0-AB6084493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2980</Words>
  <Characters>16990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ORGOTDEL</cp:lastModifiedBy>
  <cp:revision>6</cp:revision>
  <cp:lastPrinted>2021-02-08T09:21:00Z</cp:lastPrinted>
  <dcterms:created xsi:type="dcterms:W3CDTF">2021-02-08T08:27:00Z</dcterms:created>
  <dcterms:modified xsi:type="dcterms:W3CDTF">2021-02-08T09:21:00Z</dcterms:modified>
</cp:coreProperties>
</file>